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600" w:lineRule="exact"/>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招聘单位简介</w:t>
      </w:r>
    </w:p>
    <w:p>
      <w:pPr>
        <w:pStyle w:val="2"/>
        <w:pageBreakBefore w:val="0"/>
        <w:widowControl w:val="0"/>
        <w:kinsoku/>
        <w:wordWrap/>
        <w:overflowPunct/>
        <w:topLinePunct w:val="0"/>
        <w:autoSpaceDE/>
        <w:autoSpaceDN/>
        <w:bidi w:val="0"/>
        <w:adjustRightInd/>
        <w:snapToGrid/>
        <w:spacing w:before="0" w:after="0"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kern w:val="0"/>
          <w:sz w:val="32"/>
          <w:szCs w:val="32"/>
          <w:highlight w:val="none"/>
          <w:shd w:val="clear" w:color="auto" w:fill="FFFFFF"/>
          <w:lang w:val="en-US" w:eastAsia="zh-CN"/>
        </w:rPr>
      </w:pPr>
      <w:r>
        <w:rPr>
          <w:rFonts w:hint="eastAsia" w:ascii="仿宋_GB2312" w:hAnsi="仿宋_GB2312" w:eastAsia="仿宋_GB2312" w:cs="仿宋_GB2312"/>
          <w:color w:val="auto"/>
          <w:kern w:val="0"/>
          <w:sz w:val="32"/>
          <w:szCs w:val="32"/>
          <w:highlight w:val="none"/>
          <w:shd w:val="clear" w:color="auto" w:fill="FFFFFF"/>
          <w:lang w:val="en-US" w:eastAsia="zh-CN"/>
        </w:rPr>
        <w:t>一、台州市公交巴士有限公司是</w:t>
      </w:r>
      <w:bookmarkStart w:id="0" w:name="_GoBack"/>
      <w:bookmarkEnd w:id="0"/>
      <w:r>
        <w:rPr>
          <w:rFonts w:hint="eastAsia" w:ascii="仿宋_GB2312" w:hAnsi="仿宋_GB2312" w:eastAsia="仿宋_GB2312" w:cs="仿宋_GB2312"/>
          <w:color w:val="auto"/>
          <w:kern w:val="0"/>
          <w:sz w:val="32"/>
          <w:szCs w:val="32"/>
          <w:highlight w:val="none"/>
          <w:shd w:val="clear" w:color="auto" w:fill="FFFFFF"/>
          <w:lang w:val="en-US" w:eastAsia="zh-CN"/>
        </w:rPr>
        <w:t>2017年5月由原台州市公共交通集团有限公司成建制变更设立的公益类国有全资企业，由台州市政府、椒江区、黄岩区、路桥区、开发区、集聚区等6家股东单位共同出资，由台州市公共交通集团有限公司实际管理，注册资本2亿元。目前，公司设有6个职能部门，下属5个运行分公司和1个全资子公司，拥有员工2550人，运营公交车辆1487辆，运营线路148条，营运线网全长2800公里。面向未来，公司以满足人民日益增长的美好出行生活为根本目的，着力提升服务效能，践行国企担当。</w:t>
      </w:r>
      <w:r>
        <w:rPr>
          <w:rFonts w:hint="eastAsia" w:ascii="仿宋_GB2312" w:hAnsi="仿宋_GB2312" w:eastAsia="仿宋_GB2312" w:cs="仿宋_GB2312"/>
          <w:color w:val="auto"/>
          <w:kern w:val="0"/>
          <w:sz w:val="32"/>
          <w:szCs w:val="32"/>
          <w:highlight w:val="none"/>
          <w:shd w:val="clear" w:color="auto" w:fill="FFFFFF"/>
          <w:lang w:val="en-US" w:eastAsia="zh-CN"/>
        </w:rPr>
        <w:br w:type="textWrapping"/>
      </w:r>
      <w:r>
        <w:rPr>
          <w:rFonts w:hint="eastAsia" w:ascii="仿宋_GB2312" w:hAnsi="仿宋_GB2312" w:eastAsia="仿宋_GB2312" w:cs="仿宋_GB2312"/>
          <w:color w:val="auto"/>
          <w:kern w:val="0"/>
          <w:sz w:val="32"/>
          <w:szCs w:val="32"/>
          <w:highlight w:val="none"/>
          <w:shd w:val="clear" w:color="auto" w:fill="FFFFFF"/>
          <w:lang w:val="en-US" w:eastAsia="zh-CN"/>
        </w:rPr>
        <w:t xml:space="preserve">    二、台州市公务用车服务有限公司是台州市公共交通集团有限公司下属全资子公司，公司注册资金1350万元。公司始终秉持“规范、安全、便捷、诚信”的服务宗旨，牢固树立“全员开车、全员营销、全员责任”的经营理念，业务涵盖保障机关公务用车、社会化用车业务、车辆短长期租赁、旅游包车、汽车零配件销售等各类服务，目前公司拥有专业的管理团队和驾驶队伍，拥有各类中高档轿车、商务车、豪华中巴车、大巴车、定制大巴、校车等130余辆，全力打造省内公务用车市场化改革标杆企业。</w:t>
      </w:r>
      <w:r>
        <w:rPr>
          <w:rFonts w:hint="eastAsia" w:ascii="仿宋_GB2312" w:hAnsi="仿宋_GB2312" w:eastAsia="仿宋_GB2312" w:cs="仿宋_GB2312"/>
          <w:color w:val="auto"/>
          <w:kern w:val="0"/>
          <w:sz w:val="32"/>
          <w:szCs w:val="32"/>
          <w:highlight w:val="none"/>
          <w:shd w:val="clear" w:color="auto" w:fill="FFFFFF"/>
          <w:lang w:val="en-US" w:eastAsia="zh-CN"/>
        </w:rPr>
        <w:br w:type="textWrapping"/>
      </w:r>
      <w:r>
        <w:rPr>
          <w:rFonts w:hint="eastAsia" w:ascii="仿宋_GB2312" w:hAnsi="仿宋_GB2312" w:eastAsia="仿宋_GB2312" w:cs="仿宋_GB2312"/>
          <w:color w:val="auto"/>
          <w:kern w:val="0"/>
          <w:sz w:val="32"/>
          <w:szCs w:val="32"/>
          <w:highlight w:val="none"/>
          <w:shd w:val="clear" w:color="auto" w:fill="FFFFFF"/>
          <w:lang w:val="en-US" w:eastAsia="zh-CN"/>
        </w:rPr>
        <w:t xml:space="preserve">    三、台州市畅行智慧交通科技有限公司是台州市公共交通集团有限公司下属全资子公司，是服务于交通领域的智能化、智慧化的科技型公司，集交通卡、移动支付业务和智能交通、智慧产品等业务于一体。公司本着“以人为本、服务大众”的思想，致力于为打造“数字化台州”做贡献，力求给广大的乘客提供最大的方便和最优质的服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540" w:lineRule="exact"/>
        <w:ind w:firstLine="880" w:firstLineChars="200"/>
        <w:textAlignment w:val="auto"/>
        <w:rPr>
          <w:rFonts w:hint="default" w:ascii="方正小标宋简体" w:hAnsi="方正小标宋简体" w:eastAsia="方正小标宋简体" w:cs="方正小标宋简体"/>
          <w:sz w:val="44"/>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1ZDJjZjE0YWE4OGZlNGQ2MDU0YWE0ODVjYzNhZDIifQ=="/>
  </w:docVars>
  <w:rsids>
    <w:rsidRoot w:val="00000000"/>
    <w:rsid w:val="046876F7"/>
    <w:rsid w:val="1A402D1B"/>
    <w:rsid w:val="287F4D92"/>
    <w:rsid w:val="3B5500E5"/>
    <w:rsid w:val="4A02123E"/>
    <w:rsid w:val="684525B2"/>
    <w:rsid w:val="6FAE36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2023-04-19T07:49:00Z</dcterms:created>
  <dc:creator>Administrator</dc:creator>
  <cp:lastModifiedBy>idea</cp:lastModifiedBy>
  <dcterms:modified xsi:type="dcterms:W3CDTF">2023-04-27T01:17:32Z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D7668D132D054EDD985A23BD050EBC56_12</vt:lpwstr>
  </property>
</Properties>
</file>